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3810</wp:posOffset>
            </wp:positionH>
            <wp:positionV relativeFrom="page">
              <wp:posOffset>-5079</wp:posOffset>
            </wp:positionV>
            <wp:extent cx="7601902" cy="1252708"/>
            <wp:effectExtent b="0" l="0" r="0" t="0"/>
            <wp:wrapNone/>
            <wp:docPr id="16165789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1902" cy="1252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RASCUNHO DO FORMULÁRIO </w:t>
      </w:r>
    </w:p>
    <w:tbl>
      <w:tblPr>
        <w:tblStyle w:val="Table1"/>
        <w:tblpPr w:leftFromText="180" w:rightFromText="180" w:topFromText="180" w:bottomFromText="180" w:vertAnchor="text" w:horzAnchor="text" w:tblpX="-714" w:tblpY="397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83"/>
        <w:gridCol w:w="7797"/>
        <w:tblGridChange w:id="0">
          <w:tblGrid>
            <w:gridCol w:w="1980"/>
            <w:gridCol w:w="283"/>
            <w:gridCol w:w="7797"/>
          </w:tblGrid>
        </w:tblGridChange>
      </w:tblGrid>
      <w:tr>
        <w:trPr>
          <w:cantSplit w:val="0"/>
          <w:trHeight w:val="435.9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ind w:left="-120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Raízes - Justiça Climática para Povos Indígenas e Comunidades Tradicionais</w:t>
            </w:r>
          </w:p>
        </w:tc>
      </w:tr>
      <w:tr>
        <w:trPr>
          <w:cantSplit w:val="0"/>
          <w:trHeight w:val="435.9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left="-120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Edital Soluções Climáticas a partir da Base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080" w:hanging="72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DADOS CADASTRAIS DA/O PROPONENTE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Proponente 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(Qual é o nome da sua  organização)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Rule="auto"/>
              <w:ind w:left="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CNPJ </w:t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ind w:right="140"/>
              <w:rPr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ind w:right="14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Região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Estado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ind w:right="14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ind w:right="14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40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Como ficou sabendo do Edital?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609.0" w:type="dxa"/>
              <w:jc w:val="left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473"/>
              <w:gridCol w:w="6136"/>
              <w:tblGridChange w:id="0">
                <w:tblGrid>
                  <w:gridCol w:w="473"/>
                  <w:gridCol w:w="6136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i w:val="1"/>
                      <w:iCs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000000"/>
                      <w:sz w:val="22"/>
                      <w:szCs w:val="22"/>
                      <w:rtl w:val="0"/>
                    </w:rPr>
                    <w:t xml:space="preserve">Selecione a opção desejada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Recebi no Whatsapp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Vi no Instagram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Vi no Facebook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Vi em outra rede social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Vi no site do Fundo Brasil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Em outro site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Escutei no rádio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Uma pessoa conhecida me avisou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Recebi por e-mail 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Outro</w:t>
                  </w: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. Indique qual?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spacing w:after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RESPONSÁVEL PELA PROPOSTA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Telefone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E-mail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Temática Prioritária (Selecione apenas 1 opção que mais se aproxime)</w:t>
            </w:r>
          </w:p>
        </w:tc>
      </w:tr>
      <w:tr>
        <w:trPr>
          <w:cantSplit w:val="0"/>
          <w:trHeight w:val="40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860.0" w:type="dxa"/>
              <w:jc w:val="left"/>
              <w:tblInd w:w="952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353"/>
              <w:gridCol w:w="7507"/>
              <w:tblGridChange w:id="0">
                <w:tblGrid>
                  <w:gridCol w:w="353"/>
                  <w:gridCol w:w="7507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juventudes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mulheres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Segurança pública, justiça criminal e garantia do estado de direito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Justiça climática e ambiental</w:t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Temática Prioritária 2 (Selecione apenas 1 opção que mais se aproxime)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860.0" w:type="dxa"/>
              <w:jc w:val="left"/>
              <w:tblInd w:w="952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353"/>
              <w:gridCol w:w="7507"/>
              <w:tblGridChange w:id="0">
                <w:tblGrid>
                  <w:gridCol w:w="353"/>
                  <w:gridCol w:w="7507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tabs>
                      <w:tab w:val="left" w:leader="none" w:pos="3840"/>
                    </w:tabs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a cidades justas e sustentáveis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à livre expressão, organização e manifestação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à livre orientação sexual e identidade de gênero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à terra e ao território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juventudes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mulheres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das populações quilombolas e tradicionais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de crianças e adolescentes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 dos povos indígenas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Direitos socioambientais no âmbito dos megaprojetos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3" w:line="226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Enfrentamento ao racismo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before="8" w:line="241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Enfrentamento ao tráfico de pessoas e trabalho escravo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Segurança pública, justiça criminal e garantia do estado de direito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30" w:lineRule="auto"/>
                    <w:ind w:left="91"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Justiça Climática e Ambiental</w:t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spacing w:after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5"/>
              </w:tabs>
              <w:spacing w:after="0" w:before="0" w:lineRule="auto"/>
              <w:ind w:left="1080" w:hanging="72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DADOS DA PROPOSTA</w:t>
              <w:tab/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tabs>
                <w:tab w:val="left" w:leader="none" w:pos="2265"/>
              </w:tabs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  <w:t xml:space="preserve"> – Qual é o título do seu projeto? (100 caracteres, </w:t>
            </w:r>
            <w:r w:rsidDel="00000000" w:rsidR="00000000" w:rsidRPr="00000000">
              <w:rPr>
                <w:rtl w:val="0"/>
              </w:rPr>
              <w:t xml:space="preserve"> aproximadamente 2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spacing w:after="380" w:before="200" w:lineRule="auto"/>
              <w:ind w:left="140" w:right="140" w:firstLine="0"/>
              <w:rPr>
                <w:color w:val="434343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Quem somos</w:t>
            </w:r>
            <w:r w:rsidDel="00000000" w:rsidR="00000000" w:rsidRPr="00000000">
              <w:rPr>
                <w:rtl w:val="0"/>
              </w:rPr>
              <w:t xml:space="preserve"> – Apresente brevemente a sua organização: como surgiu, qual é sua missão e como atua na defesa de direitos humanos no território. Indique também os principais objetivos estratégicos da organização. </w:t>
            </w:r>
            <w:r w:rsidDel="00000000" w:rsidR="00000000" w:rsidRPr="00000000">
              <w:rPr>
                <w:rtl w:val="0"/>
              </w:rPr>
              <w:t xml:space="preserve">(300 palavras, aproximadamente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widowControl w:val="1"/>
              <w:spacing w:after="380" w:before="200" w:lineRule="auto"/>
              <w:ind w:left="140" w:right="140" w:firstLine="0"/>
              <w:rPr/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Gestão financeira</w:t>
            </w:r>
            <w:r w:rsidDel="00000000" w:rsidR="00000000" w:rsidRPr="00000000">
              <w:rPr>
                <w:rtl w:val="0"/>
              </w:rPr>
              <w:t xml:space="preserve"> - Sua organização já administrou recursos para projetos ou atividades? Se sim, cite valores, duração e fontes dos principais apoios recebidos nos últimos dois anos.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Orçamento anual da organização </w:t>
            </w:r>
            <w:r w:rsidDel="00000000" w:rsidR="00000000" w:rsidRPr="00000000">
              <w:rPr>
                <w:rtl w:val="0"/>
              </w:rPr>
              <w:t xml:space="preserve">(ano anterior):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764.0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000"/>
            </w:tblPr>
            <w:tblGrid>
              <w:gridCol w:w="1055"/>
              <w:gridCol w:w="709"/>
              <w:tblGridChange w:id="0">
                <w:tblGrid>
                  <w:gridCol w:w="1055"/>
                  <w:gridCol w:w="709"/>
                </w:tblGrid>
              </w:tblGridChange>
            </w:tblGrid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5">
                  <w:pPr>
                    <w:spacing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spacing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Não movimentou recursos no ano anterior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7">
                  <w:pPr>
                    <w:spacing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spacing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Até 70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9">
                  <w:pPr>
                    <w:spacing w:before="3"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spacing w:before="3"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70 mil reais até 150 mil reais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spacing w:before="8"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spacing w:before="8"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150 mil reais até 250 mil reais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D">
                  <w:pPr>
                    <w:spacing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spacing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250 mil reais até 500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spacing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spacing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500 mil reais até 750 mil reais</w:t>
                  </w:r>
                </w:p>
              </w:tc>
            </w:tr>
            <w:tr>
              <w:trPr>
                <w:cantSplit w:val="0"/>
                <w:trHeight w:val="25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1">
                  <w:pPr>
                    <w:spacing w:before="3"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spacing w:before="3"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750 mil reais até 1 milhão de reais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3">
                  <w:pPr>
                    <w:spacing w:before="8" w:line="276" w:lineRule="auto"/>
                    <w:ind w:left="91" w:firstLine="0"/>
                    <w:jc w:val="center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3"/>
                      <w:szCs w:val="23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spacing w:before="8"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sz w:val="23"/>
                      <w:szCs w:val="23"/>
                      <w:rtl w:val="0"/>
                    </w:rPr>
                    <w:t xml:space="preserve">Acima de 1 milhão de reais</w:t>
                  </w:r>
                </w:p>
                <w:p w:rsidR="00000000" w:rsidDel="00000000" w:rsidP="00000000" w:rsidRDefault="00000000" w:rsidRPr="00000000" w14:paraId="000000C5">
                  <w:pPr>
                    <w:spacing w:before="8" w:line="276" w:lineRule="auto"/>
                    <w:ind w:left="91" w:firstLine="0"/>
                    <w:rPr>
                      <w:sz w:val="23"/>
                      <w:szCs w:val="2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Estrutura interna </w:t>
            </w:r>
            <w:r w:rsidDel="00000000" w:rsidR="00000000" w:rsidRPr="00000000">
              <w:rPr>
                <w:rtl w:val="0"/>
              </w:rPr>
              <w:t xml:space="preserve">– Descreva como a organização está estruturada (quem faz parte da equipe, cargos, lideranças, entre outros e quais são as suas funções)? Indique as principais funções exercidas, e como os marcadores como raça/etnia, gênero, sexualidade, entre outros, estão presentes na equipe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240" w:before="20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Articulação e Redes </w:t>
            </w:r>
            <w:r w:rsidDel="00000000" w:rsidR="00000000" w:rsidRPr="00000000">
              <w:rPr>
                <w:rtl w:val="0"/>
              </w:rPr>
              <w:t xml:space="preserve">– Descreva a participação da organização em movimentos, redes e articulações locais, regionais e/ou nacionais. Quais os principais movimentos ou redes a sua organização é integrante.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História </w:t>
            </w:r>
            <w:r w:rsidDel="00000000" w:rsidR="00000000" w:rsidRPr="00000000">
              <w:rPr>
                <w:rtl w:val="0"/>
              </w:rPr>
              <w:t xml:space="preserve">– Cite as principais atividades ou projetos realizados pela organização nos últimos dois anos. Indique se houve apoio financeiro e quem foram os parceiros ou financiadores.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(300 palavras, aproximadamente 9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tabs>
                <w:tab w:val="left" w:leader="none" w:pos="2865"/>
              </w:tabs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2865"/>
              </w:tabs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tabs>
                <w:tab w:val="left" w:leader="none" w:pos="2865"/>
              </w:tabs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Bioma</w:t>
            </w:r>
            <w:r w:rsidDel="00000000" w:rsidR="00000000" w:rsidRPr="00000000">
              <w:rPr>
                <w:rtl w:val="0"/>
              </w:rPr>
              <w:t xml:space="preserve"> – Em qual bioma a sua organização está localizada (Amazônia, Caatinga, Cerrado, Pantanal, Mata Atlântica, Pampa e/ou Sistema Costeiro-Marinho)? </w:t>
            </w:r>
            <w:r w:rsidDel="00000000" w:rsidR="00000000" w:rsidRPr="00000000">
              <w:rPr>
                <w:rtl w:val="0"/>
              </w:rPr>
              <w:t xml:space="preserve">(20 palavras, aproximadamente 1 linha)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tabs>
                <w:tab w:val="left" w:leader="none" w:pos="2865"/>
              </w:tabs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Território</w:t>
            </w:r>
            <w:r w:rsidDel="00000000" w:rsidR="00000000" w:rsidRPr="00000000">
              <w:rPr>
                <w:rtl w:val="0"/>
              </w:rPr>
              <w:t xml:space="preserve"> – Faça uma breve descrição do território e do contexto atual onde será desenvolvido o projeto. Considere fatores ambientais, sociais, conflitos territoriais, entre outros. </w:t>
            </w:r>
            <w:r w:rsidDel="00000000" w:rsidR="00000000" w:rsidRPr="00000000">
              <w:rPr>
                <w:rtl w:val="0"/>
              </w:rPr>
              <w:t xml:space="preserve">(300 palavras, aproximadamente 9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Impacto no clima -</w:t>
            </w:r>
            <w:r w:rsidDel="00000000" w:rsidR="00000000" w:rsidRPr="00000000">
              <w:rPr>
                <w:rtl w:val="0"/>
              </w:rPr>
              <w:t xml:space="preserve"> Quais mudanças no clima ou no ambiente têm sido percebidas em seu território nos últimos anos (por exemplo: mudanças nas chuvas, secas, queimadas, enchentes, alterações na produção de alimentos, nos rios ou nas florestas)? Descreva brevemente. (300 palavras, aproximadamente 9 linhas)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Público-Alvo</w:t>
            </w:r>
            <w:r w:rsidDel="00000000" w:rsidR="00000000" w:rsidRPr="00000000">
              <w:rPr>
                <w:rtl w:val="0"/>
              </w:rPr>
              <w:t xml:space="preserve"> – Quem é o público que sua organização atende? Qual é a relação e como vocês se relacionam com essas pessoas?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widowControl w:val="1"/>
              <w:spacing w:after="380" w:before="200" w:lineRule="auto"/>
              <w:ind w:left="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Contexto </w:t>
            </w:r>
            <w:r w:rsidDel="00000000" w:rsidR="00000000" w:rsidRPr="00000000">
              <w:rPr>
                <w:rtl w:val="0"/>
              </w:rPr>
              <w:t xml:space="preserve">– Qual ou quais questões de direitos humanos a organização pretende enfrentar através do projeto proposto no âmbito deste edital? Descreva o problema a ser enfrentado, com especial destaque para os desafios que esperam enfrentar e para as oportunidades que possam potencializar os impactos da ação </w:t>
            </w:r>
            <w:r w:rsidDel="00000000" w:rsidR="00000000" w:rsidRPr="00000000">
              <w:rPr>
                <w:rtl w:val="0"/>
              </w:rPr>
              <w:t xml:space="preserve"> (300 palavras, aproximadamente 9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</w:t>
            </w:r>
            <w:r w:rsidDel="00000000" w:rsidR="00000000" w:rsidRPr="00000000">
              <w:rPr>
                <w:rtl w:val="0"/>
              </w:rPr>
              <w:t xml:space="preserve">– Cite as principais atividades que a organização pretende realizar para alcançar os objetivos do projeto. (300 palavras, aproximadamente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widowControl w:val="1"/>
              <w:spacing w:after="380" w:before="200" w:lineRule="auto"/>
              <w:ind w:left="140" w:right="14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240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 </w:t>
            </w:r>
            <w:r w:rsidDel="00000000" w:rsidR="00000000" w:rsidRPr="00000000">
              <w:rPr>
                <w:rtl w:val="0"/>
              </w:rPr>
              <w:t xml:space="preserve">– Apresente um cronograma simples para as atividades do projeto que você listou na pergunta anterior, com duração máxima de 12 meses. Não é necessário incluir tabelas detalhadas, basta indicar os meses de início e término de cada atividade.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Exemplo: Planejamento Estratégico - Mês 01 a 06; oficinas formativas com a comunidade - Mês 07 a 12.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widowControl w:val="1"/>
              <w:spacing w:after="380" w:before="200" w:lineRule="auto"/>
              <w:ind w:left="0" w:right="14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</w:t>
            </w:r>
            <w:r w:rsidDel="00000000" w:rsidR="00000000" w:rsidRPr="00000000">
              <w:rPr>
                <w:rtl w:val="0"/>
              </w:rPr>
              <w:t xml:space="preserve">– </w:t>
            </w:r>
            <w:r w:rsidDel="00000000" w:rsidR="00000000" w:rsidRPr="00000000">
              <w:rPr>
                <w:rtl w:val="0"/>
              </w:rPr>
              <w:t xml:space="preserve">Descreva</w:t>
            </w:r>
            <w:r w:rsidDel="00000000" w:rsidR="00000000" w:rsidRPr="00000000">
              <w:rPr>
                <w:rtl w:val="0"/>
              </w:rPr>
              <w:t xml:space="preserve"> no máximo 03 objetivos para as ações propostas, isto é, o que se pretende fazer e o benefício da ação ou atividade que se pretende realizar (200 palavras, aproximadamente 6 linhas)</w:t>
            </w:r>
          </w:p>
          <w:p w:rsidR="00000000" w:rsidDel="00000000" w:rsidP="00000000" w:rsidRDefault="00000000" w:rsidRPr="00000000" w14:paraId="000001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Resultados e Impacto </w:t>
            </w:r>
            <w:r w:rsidDel="00000000" w:rsidR="00000000" w:rsidRPr="00000000">
              <w:rPr>
                <w:rtl w:val="0"/>
              </w:rPr>
              <w:t xml:space="preserve">– Quais resultados e impactos sua a organização espera alcançar a partir da proposta, caso seja selecionada para receber os recursos? </w:t>
            </w:r>
            <w:r w:rsidDel="00000000" w:rsidR="00000000" w:rsidRPr="00000000">
              <w:rPr>
                <w:rtl w:val="0"/>
              </w:rPr>
              <w:t xml:space="preserve">(200 palavras, aproximadamente 6 linhas)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Resumo do projeto </w:t>
            </w:r>
            <w:r w:rsidDel="00000000" w:rsidR="00000000" w:rsidRPr="00000000">
              <w:rPr>
                <w:rtl w:val="0"/>
              </w:rPr>
              <w:t xml:space="preserve">– Qual é o objetivo geral do seu projeto?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Estratégia </w:t>
            </w:r>
            <w:r w:rsidDel="00000000" w:rsidR="00000000" w:rsidRPr="00000000">
              <w:rPr>
                <w:rtl w:val="0"/>
              </w:rPr>
              <w:t xml:space="preserve">– Selecione uma ou mais estratégias de atuação prioritárias adotadas pela organização no âmbito deste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Apoio à defesa do direito à terra e território, com ações de proteção, governança e instrumentos de gestão como Planos de Manejo, Protocolos de Consulta/Segurança, PGTAs e monitoramento territorial, respeitando o consentimento livre, prévio e informado (</w:t>
            </w:r>
            <w:r w:rsidDel="00000000" w:rsidR="00000000" w:rsidRPr="00000000">
              <w:rPr>
                <w:rtl w:val="0"/>
              </w:rPr>
              <w:t xml:space="preserve">CLPI</w:t>
            </w: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12A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Construção e fortalecimento de protocolos socioambientais, com processos de escuta, consulta e participação social frente a grandes empreendimentos, visando autonomia comunitária;</w:t>
            </w:r>
          </w:p>
          <w:p w:rsidR="00000000" w:rsidDel="00000000" w:rsidP="00000000" w:rsidRDefault="00000000" w:rsidRPr="00000000" w14:paraId="0000012B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Fortalecimento de arranjos produtivos comunitários baseados em </w:t>
            </w:r>
            <w:r w:rsidDel="00000000" w:rsidR="00000000" w:rsidRPr="00000000">
              <w:rPr>
                <w:rtl w:val="0"/>
              </w:rPr>
              <w:t xml:space="preserve">sociobioeconomia</w:t>
            </w:r>
            <w:r w:rsidDel="00000000" w:rsidR="00000000" w:rsidRPr="00000000">
              <w:rPr>
                <w:rtl w:val="0"/>
              </w:rPr>
              <w:t xml:space="preserve"> e modos de vida tradicionais, incluindo organização coletiva, cooperativas, bancos de sementes, cadeias sustentáveis, agroflorestais e manutenção da floresta em pé;</w:t>
            </w:r>
          </w:p>
          <w:p w:rsidR="00000000" w:rsidDel="00000000" w:rsidP="00000000" w:rsidRDefault="00000000" w:rsidRPr="00000000" w14:paraId="0000012C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Ações de resiliência climática comunitária, com adaptação local, proteção de meios de vida e ecossistemas, justiça sanitária, recuperação de áreas degradadas, segurança alimentar e infraestrutura sustentável, articulando saberes tradicionais e tecnologias sociais;</w:t>
            </w:r>
          </w:p>
          <w:p w:rsidR="00000000" w:rsidDel="00000000" w:rsidP="00000000" w:rsidRDefault="00000000" w:rsidRPr="00000000" w14:paraId="0000012D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Monitoramento comunitário de mudanças climáticas, produzindo dados e evidências para estratégias de adaptação, incidência e formulação de políticas públicas;</w:t>
            </w:r>
          </w:p>
          <w:p w:rsidR="00000000" w:rsidDel="00000000" w:rsidP="00000000" w:rsidRDefault="00000000" w:rsidRPr="00000000" w14:paraId="0000012E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Formação de lideranças e estratégias de incidência na agenda climática e socioambiental, nos níveis local, regional e nacional, com participação ativa em espaços de decisões;  </w:t>
            </w:r>
          </w:p>
          <w:p w:rsidR="00000000" w:rsidDel="00000000" w:rsidP="00000000" w:rsidRDefault="00000000" w:rsidRPr="00000000" w14:paraId="0000012F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Ação climática comunitária baseada em práticas locais de manejo sustentável, restauração ecológica, agroecologia e cuidado territorial próprio;</w:t>
            </w:r>
          </w:p>
          <w:p w:rsidR="00000000" w:rsidDel="00000000" w:rsidP="00000000" w:rsidRDefault="00000000" w:rsidRPr="00000000" w14:paraId="00000130">
            <w:pPr>
              <w:widowControl w:val="1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Análises e discussões sobre impactos de transição energética, megaprojetos de infraestrutura, energia e mineração, defendendo direitos e promovendo energias renováveis comunitárias com economias sustentáveis e resilientes.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Construção coletiva </w:t>
            </w:r>
            <w:r w:rsidDel="00000000" w:rsidR="00000000" w:rsidRPr="00000000">
              <w:rPr>
                <w:rtl w:val="0"/>
              </w:rPr>
              <w:t xml:space="preserve">– Conte como surgiu a proposta do projeto. Houve escuta, reunião, consulta ou diagnóstico prévio com a comunidade beneficiada para identificar necessidades e prioridades. Explique também como a organização se relaciona com as pessoas que participarão das ações e como elas participam da gestão do projeto (200 palavras, aproximadamente 6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3.04687499999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160" w:line="278.0000000000000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Orçamento simplificado </w:t>
            </w:r>
            <w:r w:rsidDel="00000000" w:rsidR="00000000" w:rsidRPr="00000000">
              <w:rPr>
                <w:rtl w:val="0"/>
              </w:rPr>
              <w:t xml:space="preserve">– recomendamos que preencha o arquivo em excel com o modelo de orçamento e/ou, se preferir, inclua abaixo todas as linhas do orçamento necessário para o desenvolvimento da proposta. Segue um modelo que pode ser reproduzido:</w:t>
            </w:r>
          </w:p>
          <w:p w:rsidR="00000000" w:rsidDel="00000000" w:rsidP="00000000" w:rsidRDefault="00000000" w:rsidRPr="00000000" w14:paraId="0000013C">
            <w:pPr>
              <w:tabs>
                <w:tab w:val="left" w:leader="none" w:pos="7470"/>
              </w:tabs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Duração da proposta (meses): </w:t>
              <w:tab/>
            </w:r>
          </w:p>
          <w:p w:rsidR="00000000" w:rsidDel="00000000" w:rsidP="00000000" w:rsidRDefault="00000000" w:rsidRPr="00000000" w14:paraId="0000013D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Rubrica 0 - Nome da rubrica (Ex.: Recursos Humanos)</w:t>
            </w:r>
          </w:p>
          <w:p w:rsidR="00000000" w:rsidDel="00000000" w:rsidP="00000000" w:rsidRDefault="00000000" w:rsidRPr="00000000" w14:paraId="0000013E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Ações/Atividades (o que precisa ser feito para alcançar o objetivo e o resultado esperado pelo projeto) </w:t>
            </w:r>
          </w:p>
          <w:p w:rsidR="00000000" w:rsidDel="00000000" w:rsidP="00000000" w:rsidRDefault="00000000" w:rsidRPr="00000000" w14:paraId="0000013F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Exemplo: 1.1: Contratação de profissional para elaborar e ministrar oficina</w:t>
            </w:r>
          </w:p>
          <w:p w:rsidR="00000000" w:rsidDel="00000000" w:rsidP="00000000" w:rsidRDefault="00000000" w:rsidRPr="00000000" w14:paraId="00000140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Quantidade (valor referente a quantidade de vezes que essa ação vai ser realizada ao longo do projeto): 3 </w:t>
            </w:r>
          </w:p>
          <w:p w:rsidR="00000000" w:rsidDel="00000000" w:rsidP="00000000" w:rsidRDefault="00000000" w:rsidRPr="00000000" w14:paraId="00000141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Valor unitário: R$ 2.000,00             </w:t>
            </w:r>
          </w:p>
          <w:p w:rsidR="00000000" w:rsidDel="00000000" w:rsidP="00000000" w:rsidRDefault="00000000" w:rsidRPr="00000000" w14:paraId="00000142">
            <w:pPr>
              <w:spacing w:line="278.00000000000006" w:lineRule="auto"/>
              <w:ind w:left="720" w:right="30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Recurso solicitado ao Fundo Brasil na Rubrica: R$ 6.000,00 (multiplicar o valor unitário pela quantidade)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            Recurso de contrapartida (se houver): R$ 0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u w:val="single"/>
                <w:rtl w:val="0"/>
              </w:rPr>
              <w:t xml:space="preserve">Rubrica 1 - Recursos Humanos</w:t>
            </w:r>
          </w:p>
          <w:p w:rsidR="00000000" w:rsidDel="00000000" w:rsidP="00000000" w:rsidRDefault="00000000" w:rsidRPr="00000000" w14:paraId="00000148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1.1</w:t>
            </w: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A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4B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</w:t>
            </w:r>
          </w:p>
          <w:p w:rsidR="00000000" w:rsidDel="00000000" w:rsidP="00000000" w:rsidRDefault="00000000" w:rsidRPr="00000000" w14:paraId="0000014C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4D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4E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1.2:</w:t>
            </w:r>
          </w:p>
          <w:p w:rsidR="00000000" w:rsidDel="00000000" w:rsidP="00000000" w:rsidRDefault="00000000" w:rsidRPr="00000000" w14:paraId="00000150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51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52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53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54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(inclua mais itens se necessário)</w:t>
            </w:r>
          </w:p>
          <w:p w:rsidR="00000000" w:rsidDel="00000000" w:rsidP="00000000" w:rsidRDefault="00000000" w:rsidRPr="00000000" w14:paraId="00000156">
            <w:pPr>
              <w:ind w:right="14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u w:val="single"/>
                <w:rtl w:val="0"/>
              </w:rPr>
              <w:t xml:space="preserve">Rubrica 2 – Infraestrutura</w:t>
            </w:r>
          </w:p>
          <w:p w:rsidR="00000000" w:rsidDel="00000000" w:rsidP="00000000" w:rsidRDefault="00000000" w:rsidRPr="00000000" w14:paraId="00000158">
            <w:pPr>
              <w:ind w:left="283" w:right="140" w:firstLine="0"/>
              <w:rPr>
                <w:b w:val="1"/>
                <w:bCs w:val="1"/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2.1:</w:t>
            </w:r>
          </w:p>
          <w:p w:rsidR="00000000" w:rsidDel="00000000" w:rsidP="00000000" w:rsidRDefault="00000000" w:rsidRPr="00000000" w14:paraId="0000015A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5B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5C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5D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5E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2.2</w:t>
            </w:r>
          </w:p>
          <w:p w:rsidR="00000000" w:rsidDel="00000000" w:rsidP="00000000" w:rsidRDefault="00000000" w:rsidRPr="00000000" w14:paraId="00000160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61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</w:t>
            </w:r>
          </w:p>
          <w:p w:rsidR="00000000" w:rsidDel="00000000" w:rsidP="00000000" w:rsidRDefault="00000000" w:rsidRPr="00000000" w14:paraId="00000162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63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64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(inclua mais itens se necessário)</w:t>
            </w:r>
          </w:p>
          <w:p w:rsidR="00000000" w:rsidDel="00000000" w:rsidP="00000000" w:rsidRDefault="00000000" w:rsidRPr="00000000" w14:paraId="00000166">
            <w:pPr>
              <w:ind w:right="14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u w:val="single"/>
                <w:rtl w:val="0"/>
              </w:rPr>
              <w:t xml:space="preserve">Rubrica 3 - Material Permanente</w:t>
            </w:r>
          </w:p>
          <w:p w:rsidR="00000000" w:rsidDel="00000000" w:rsidP="00000000" w:rsidRDefault="00000000" w:rsidRPr="00000000" w14:paraId="00000168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3.1</w:t>
            </w: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A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6B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6C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6D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6E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3.2</w:t>
            </w:r>
          </w:p>
          <w:p w:rsidR="00000000" w:rsidDel="00000000" w:rsidP="00000000" w:rsidRDefault="00000000" w:rsidRPr="00000000" w14:paraId="00000170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71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72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73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74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(inclua mais itens se necessário)</w:t>
            </w:r>
          </w:p>
          <w:p w:rsidR="00000000" w:rsidDel="00000000" w:rsidP="00000000" w:rsidRDefault="00000000" w:rsidRPr="00000000" w14:paraId="00000176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left="283" w:right="140" w:firstLine="0"/>
              <w:rPr>
                <w:b w:val="1"/>
                <w:bCs w:val="1"/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u w:val="single"/>
                <w:rtl w:val="0"/>
              </w:rPr>
              <w:t xml:space="preserve">Rubrica 4 - Programático (Eventos/Atividades/Encontros/Cursos/Palestras, etc)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left="28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ind w:left="555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4.1:</w:t>
            </w:r>
          </w:p>
          <w:p w:rsidR="00000000" w:rsidDel="00000000" w:rsidP="00000000" w:rsidRDefault="00000000" w:rsidRPr="00000000" w14:paraId="0000017A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7B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7C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7D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7E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ind w:left="555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4.2:</w:t>
            </w:r>
          </w:p>
          <w:p w:rsidR="00000000" w:rsidDel="00000000" w:rsidP="00000000" w:rsidRDefault="00000000" w:rsidRPr="00000000" w14:paraId="00000180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81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82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83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84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ind w:left="555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(inclua mais itens se necessário)</w:t>
            </w:r>
          </w:p>
          <w:p w:rsidR="00000000" w:rsidDel="00000000" w:rsidP="00000000" w:rsidRDefault="00000000" w:rsidRPr="00000000" w14:paraId="00000186">
            <w:pPr>
              <w:ind w:left="28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u w:val="single"/>
                <w:rtl w:val="0"/>
              </w:rPr>
              <w:t xml:space="preserve">Rubrica 5 - Outras despesas</w:t>
            </w:r>
          </w:p>
          <w:p w:rsidR="00000000" w:rsidDel="00000000" w:rsidP="00000000" w:rsidRDefault="00000000" w:rsidRPr="00000000" w14:paraId="00000188">
            <w:pPr>
              <w:ind w:left="283" w:right="140" w:firstLine="0"/>
              <w:rPr>
                <w:i w:val="1"/>
                <w:iCs w:val="1"/>
                <w:color w:val="66666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5.1:</w:t>
            </w:r>
          </w:p>
          <w:p w:rsidR="00000000" w:rsidDel="00000000" w:rsidP="00000000" w:rsidRDefault="00000000" w:rsidRPr="00000000" w14:paraId="0000018A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8B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8C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8D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8E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tabs>
                <w:tab w:val="left" w:leader="none" w:pos="3750"/>
              </w:tabs>
              <w:ind w:left="413" w:right="140" w:firstLine="0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Ações/Atividades 5.2</w:t>
              <w:tab/>
            </w:r>
          </w:p>
          <w:p w:rsidR="00000000" w:rsidDel="00000000" w:rsidP="00000000" w:rsidRDefault="00000000" w:rsidRPr="00000000" w14:paraId="00000190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Quantidade:</w:t>
            </w:r>
          </w:p>
          <w:p w:rsidR="00000000" w:rsidDel="00000000" w:rsidP="00000000" w:rsidRDefault="00000000" w:rsidRPr="00000000" w14:paraId="00000191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Valor unitário:              </w:t>
            </w:r>
          </w:p>
          <w:p w:rsidR="00000000" w:rsidDel="00000000" w:rsidP="00000000" w:rsidRDefault="00000000" w:rsidRPr="00000000" w14:paraId="00000192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solicitado ao Fundo Brasil na Rubrica:</w:t>
            </w:r>
          </w:p>
          <w:p w:rsidR="00000000" w:rsidDel="00000000" w:rsidP="00000000" w:rsidRDefault="00000000" w:rsidRPr="00000000" w14:paraId="00000193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Recurso de contrapartida (se houver):</w:t>
            </w:r>
          </w:p>
          <w:p w:rsidR="00000000" w:rsidDel="00000000" w:rsidP="00000000" w:rsidRDefault="00000000" w:rsidRPr="00000000" w14:paraId="00000194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(inclua mais itens se necessário)</w:t>
            </w:r>
          </w:p>
          <w:p w:rsidR="00000000" w:rsidDel="00000000" w:rsidP="00000000" w:rsidRDefault="00000000" w:rsidRPr="00000000" w14:paraId="00000196">
            <w:pPr>
              <w:ind w:left="413" w:right="140" w:firstLine="0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</w:t>
            </w:r>
            <w:r w:rsidDel="00000000" w:rsidR="00000000" w:rsidRPr="00000000">
              <w:rPr>
                <w:rtl w:val="0"/>
              </w:rPr>
              <w:t xml:space="preserve">solicitado ao Fundo Brasil (em reais)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240" w:lineRule="auto"/>
              <w:jc w:val="both"/>
              <w:rPr>
                <w:color w:val="80808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Duração </w:t>
            </w:r>
            <w:r w:rsidDel="00000000" w:rsidR="00000000" w:rsidRPr="00000000">
              <w:rPr>
                <w:rtl w:val="0"/>
              </w:rPr>
              <w:t xml:space="preserve">do projeto (até 12 meses)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widowControl w:val="1"/>
              <w:spacing w:after="0" w:before="0" w:lineRule="auto"/>
              <w:ind w:left="0" w:right="140" w:firstLine="0"/>
              <w:jc w:val="both"/>
              <w:rPr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Uso de inteligência Artificial  </w:t>
            </w:r>
            <w:r w:rsidDel="00000000" w:rsidR="00000000" w:rsidRPr="00000000">
              <w:rPr>
                <w:rtl w:val="0"/>
              </w:rPr>
              <w:t xml:space="preserve">– Durante o preenchimento deste formulário, você utilizou alguma ferramenta de Inteligência Artificial (IA) como ChatGPT ou ferramentas semelhantes para apoiar a elaboração das respostas?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widowControl w:val="1"/>
              <w:spacing w:before="20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( ) Não utilizei ferramentas de IA.</w:t>
            </w:r>
          </w:p>
          <w:p w:rsidR="00000000" w:rsidDel="00000000" w:rsidP="00000000" w:rsidRDefault="00000000" w:rsidRPr="00000000" w14:paraId="000001A9">
            <w:pPr>
              <w:widowControl w:val="1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( ) Sim, utilizei ferramentas de IA para apoio na revisão ou organização do texto.</w:t>
            </w:r>
          </w:p>
          <w:p w:rsidR="00000000" w:rsidDel="00000000" w:rsidP="00000000" w:rsidRDefault="00000000" w:rsidRPr="00000000" w14:paraId="000001AA">
            <w:pPr>
              <w:widowControl w:val="1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( ) Sim, utilizei ferramentas de IA para ajudar na elaboração de algumas respostas.</w:t>
            </w:r>
          </w:p>
          <w:p w:rsidR="00000000" w:rsidDel="00000000" w:rsidP="00000000" w:rsidRDefault="00000000" w:rsidRPr="00000000" w14:paraId="000001AB">
            <w:pPr>
              <w:widowControl w:val="1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( ) Sim, utilizei ferramentas de IA de forma significativa na elaboração das respostas.</w:t>
            </w:r>
          </w:p>
          <w:p w:rsidR="00000000" w:rsidDel="00000000" w:rsidP="00000000" w:rsidRDefault="00000000" w:rsidRPr="00000000" w14:paraId="000001AC">
            <w:pPr>
              <w:widowControl w:val="1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( ) Prefiro não responder.</w:t>
            </w:r>
          </w:p>
          <w:p w:rsidR="00000000" w:rsidDel="00000000" w:rsidP="00000000" w:rsidRDefault="00000000" w:rsidRPr="00000000" w14:paraId="000001AD">
            <w:pPr>
              <w:widowControl w:val="1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240" w:lineRule="auto"/>
              <w:jc w:val="both"/>
              <w:rPr>
                <w:color w:val="80808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Informações adicionais </w:t>
            </w:r>
            <w:r w:rsidDel="00000000" w:rsidR="00000000" w:rsidRPr="00000000">
              <w:rPr>
                <w:rtl w:val="0"/>
              </w:rPr>
              <w:t xml:space="preserve">– Insira aqui quaisquer outras informações que não foram contempladas pelas questões acima e que possam ser necessárias para o pleno entendimento de seu projeto. (Opcional)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widowControl w:val="1"/>
              <w:spacing w:after="380" w:before="200" w:lineRule="auto"/>
              <w:ind w:left="140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tabs>
          <w:tab w:val="left" w:leader="none" w:pos="2817"/>
        </w:tabs>
        <w:rPr/>
      </w:pPr>
      <w:r w:rsidDel="00000000" w:rsidR="00000000" w:rsidRPr="00000000">
        <w:rPr>
          <w:rtl w:val="0"/>
        </w:rPr>
        <w:tab/>
      </w:r>
    </w:p>
    <w:sectPr>
      <w:footerReference r:id="rId8" w:type="default"/>
      <w:pgSz w:h="16838" w:w="11906" w:orient="portrait"/>
      <w:pgMar w:bottom="1417" w:top="1417" w:left="1701" w:right="1701" w:header="5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87B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87B59"/>
  </w:style>
  <w:style w:type="paragraph" w:styleId="Rodap">
    <w:name w:val="footer"/>
    <w:basedOn w:val="Normal"/>
    <w:link w:val="RodapChar"/>
    <w:uiPriority w:val="99"/>
    <w:unhideWhenUsed w:val="1"/>
    <w:rsid w:val="00187B59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87B59"/>
  </w:style>
  <w:style w:type="character" w:styleId="TextodoEspaoReservado">
    <w:name w:val="Placeholder Text"/>
    <w:basedOn w:val="Fontepargpadro"/>
    <w:uiPriority w:val="99"/>
    <w:semiHidden w:val="1"/>
    <w:rsid w:val="00187B59"/>
    <w:rPr>
      <w:color w:val="808080"/>
    </w:rPr>
  </w:style>
  <w:style w:type="table" w:styleId="TableNormal0" w:customStyle="1">
    <w:name w:val="Table Normal"/>
    <w:uiPriority w:val="2"/>
    <w:semiHidden w:val="1"/>
    <w:unhideWhenUsed w:val="1"/>
    <w:qFormat w:val="1"/>
    <w:rsid w:val="00187B59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187B59"/>
    <w:pPr>
      <w:widowControl w:val="0"/>
      <w:autoSpaceDE w:val="0"/>
      <w:autoSpaceDN w:val="0"/>
    </w:pPr>
    <w:rPr>
      <w:sz w:val="22"/>
      <w:szCs w:val="22"/>
      <w:lang w:eastAsia="en-US" w:val="pt-PT"/>
    </w:rPr>
  </w:style>
  <w:style w:type="paragraph" w:styleId="NormalWeb">
    <w:name w:val="Normal (Web)"/>
    <w:basedOn w:val="Normal"/>
    <w:uiPriority w:val="99"/>
    <w:unhideWhenUsed w:val="1"/>
    <w:rsid w:val="00DC479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C4798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DC479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986065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a1+2d5opCPq/iH7cg2XaldRFA==">CgMxLjA4AHIhMXN1MEVoRFRLUjFvZFpPODZJM3lsWDU1TFp0dWM1RW02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2025-03-19T01:14:00Z</dcterms:created>
  <dc:creator>Thainá Mamede</dc:creator>
</cp:coreProperties>
</file>